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FE3" w:rsidRDefault="00BB3FE3" w:rsidP="00BB3FE3">
      <w:pPr>
        <w:pStyle w:val="Nadpis1"/>
        <w:rPr>
          <w:rFonts w:ascii="Arial" w:hAnsi="Arial" w:cs="Arial"/>
          <w:b w:val="0"/>
          <w:color w:val="auto"/>
          <w:sz w:val="24"/>
        </w:rPr>
      </w:pPr>
    </w:p>
    <w:p w:rsidR="00A869EA" w:rsidRPr="00A869EA" w:rsidRDefault="00A869EA" w:rsidP="00A869EA">
      <w:pPr>
        <w:rPr>
          <w:sz w:val="24"/>
        </w:rPr>
      </w:pPr>
      <w:r w:rsidRPr="00A869EA">
        <w:rPr>
          <w:sz w:val="24"/>
        </w:rPr>
        <w:t>Spolufinancováno Jihomoravským krajem</w:t>
      </w:r>
    </w:p>
    <w:p w:rsidR="00A869EA" w:rsidRPr="00A869EA" w:rsidRDefault="00C9352A" w:rsidP="008B50C0">
      <w:pPr>
        <w:rPr>
          <w:sz w:val="24"/>
        </w:rPr>
      </w:pPr>
      <w:r w:rsidRPr="00A869EA">
        <w:rPr>
          <w:sz w:val="24"/>
        </w:rPr>
        <w:tab/>
      </w:r>
    </w:p>
    <w:p w:rsidR="00A869EA" w:rsidRDefault="00A869EA" w:rsidP="008B50C0">
      <w:pPr>
        <w:rPr>
          <w:sz w:val="24"/>
        </w:rPr>
      </w:pPr>
    </w:p>
    <w:p w:rsidR="00A869EA" w:rsidRDefault="00A869EA" w:rsidP="008B50C0">
      <w:pPr>
        <w:rPr>
          <w:sz w:val="24"/>
        </w:rPr>
      </w:pPr>
    </w:p>
    <w:p w:rsidR="008B50C0" w:rsidRDefault="00C9352A" w:rsidP="008B50C0">
      <w:pPr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70404">
        <w:rPr>
          <w:sz w:val="24"/>
        </w:rPr>
        <w:tab/>
      </w:r>
      <w:r w:rsidR="00770404" w:rsidRPr="007F7C1F"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="00770404" w:rsidRPr="007F7C1F"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="00770404" w:rsidRPr="007F7C1F"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="00770404" w:rsidRPr="007F7C1F"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="00770404" w:rsidRPr="007F7C1F">
        <w:rPr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</w:p>
    <w:p w:rsidR="008B50C0" w:rsidRDefault="008B50C0" w:rsidP="008B50C0">
      <w:pPr>
        <w:rPr>
          <w:b/>
          <w:u w:val="single"/>
        </w:rPr>
      </w:pPr>
    </w:p>
    <w:p w:rsidR="008B50C0" w:rsidRDefault="008B50C0" w:rsidP="008B50C0">
      <w:r w:rsidRPr="00D66357">
        <w:rPr>
          <w:b/>
          <w:u w:val="single"/>
        </w:rPr>
        <w:t>Do</w:t>
      </w:r>
      <w:r>
        <w:rPr>
          <w:b/>
          <w:u w:val="single"/>
        </w:rPr>
        <w:t>t</w:t>
      </w:r>
      <w:r w:rsidRPr="00D66357">
        <w:rPr>
          <w:b/>
          <w:u w:val="single"/>
        </w:rPr>
        <w:t>ační program:</w:t>
      </w:r>
      <w:r>
        <w:t xml:space="preserve"> Podpora výstavby domů s byty zvláštního určení v Jihomoravském kraji pro rok 2022-23</w:t>
      </w:r>
    </w:p>
    <w:p w:rsidR="008B50C0" w:rsidRDefault="008B50C0" w:rsidP="008B50C0">
      <w:pPr>
        <w:rPr>
          <w:b/>
          <w:u w:val="single"/>
        </w:rPr>
      </w:pPr>
    </w:p>
    <w:p w:rsidR="008B50C0" w:rsidRDefault="008B50C0" w:rsidP="008B50C0">
      <w:r w:rsidRPr="009C34D7">
        <w:rPr>
          <w:b/>
          <w:u w:val="single"/>
        </w:rPr>
        <w:t>Název akce</w:t>
      </w:r>
      <w:r>
        <w:t>: Domov pro seniory Drásov – investiční akce</w:t>
      </w:r>
    </w:p>
    <w:p w:rsidR="008B50C0" w:rsidRDefault="008B50C0" w:rsidP="008B50C0">
      <w:pPr>
        <w:rPr>
          <w:b/>
          <w:u w:val="single"/>
        </w:rPr>
      </w:pPr>
    </w:p>
    <w:p w:rsidR="008B50C0" w:rsidRDefault="008B50C0" w:rsidP="008B50C0">
      <w:r w:rsidRPr="009C34D7">
        <w:rPr>
          <w:b/>
          <w:u w:val="single"/>
        </w:rPr>
        <w:t>č. smlouvy</w:t>
      </w:r>
      <w:r>
        <w:t>: JMK 080009/22ORR</w:t>
      </w:r>
    </w:p>
    <w:p w:rsidR="008B50C0" w:rsidRDefault="008B50C0" w:rsidP="008B50C0">
      <w:r>
        <w:t xml:space="preserve"> </w:t>
      </w:r>
    </w:p>
    <w:p w:rsidR="008B50C0" w:rsidRDefault="008B50C0" w:rsidP="008B50C0">
      <w:pPr>
        <w:rPr>
          <w:b/>
        </w:rPr>
      </w:pPr>
    </w:p>
    <w:p w:rsidR="008B50C0" w:rsidRPr="009C34D7" w:rsidRDefault="008B50C0" w:rsidP="008B50C0">
      <w:pPr>
        <w:rPr>
          <w:b/>
        </w:rPr>
      </w:pPr>
    </w:p>
    <w:p w:rsidR="008B50C0" w:rsidRDefault="008B50C0" w:rsidP="008B50C0"/>
    <w:p w:rsidR="00CE0425" w:rsidRDefault="00CE0425" w:rsidP="008B50C0">
      <w:pPr>
        <w:rPr>
          <w:u w:val="single"/>
        </w:rPr>
      </w:pPr>
    </w:p>
    <w:p w:rsidR="008B50C0" w:rsidRDefault="008B50C0" w:rsidP="008B50C0">
      <w:r>
        <w:t xml:space="preserve">V rámci akce </w:t>
      </w:r>
      <w:r w:rsidR="00CE0425">
        <w:t>„</w:t>
      </w:r>
      <w:r>
        <w:t xml:space="preserve">Domov pro seniory Drásov – projektová </w:t>
      </w:r>
      <w:proofErr w:type="gramStart"/>
      <w:r>
        <w:t>dokumentace</w:t>
      </w:r>
      <w:r w:rsidR="00CE0425">
        <w:t>“</w:t>
      </w:r>
      <w:r w:rsidR="00862A31">
        <w:t xml:space="preserve"> </w:t>
      </w:r>
      <w:r>
        <w:t xml:space="preserve"> byla</w:t>
      </w:r>
      <w:proofErr w:type="gramEnd"/>
      <w:r>
        <w:t xml:space="preserve"> zpracována projektová dokumentace dle architektonické studie společnosti </w:t>
      </w:r>
      <w:proofErr w:type="spellStart"/>
      <w:r>
        <w:t>knesl</w:t>
      </w:r>
      <w:proofErr w:type="spellEnd"/>
      <w:r>
        <w:t xml:space="preserve">  </w:t>
      </w:r>
      <w:proofErr w:type="spellStart"/>
      <w:r>
        <w:t>kynčl</w:t>
      </w:r>
      <w:proofErr w:type="spellEnd"/>
      <w:r>
        <w:t xml:space="preserve"> architekti s.r.o. Smlouva o dílo se společností </w:t>
      </w:r>
      <w:proofErr w:type="spellStart"/>
      <w:r>
        <w:t>knesl</w:t>
      </w:r>
      <w:proofErr w:type="spellEnd"/>
      <w:r>
        <w:t xml:space="preserve"> </w:t>
      </w:r>
      <w:proofErr w:type="spellStart"/>
      <w:r>
        <w:t>kynčl</w:t>
      </w:r>
      <w:proofErr w:type="spellEnd"/>
      <w:r>
        <w:t xml:space="preserve"> arch</w:t>
      </w:r>
      <w:r>
        <w:t>i</w:t>
      </w:r>
      <w:r>
        <w:t>tekti s.r.o. na zpracování projektové dokumentace včetně inženýrské činnosti byla uzavřena na základě architekt</w:t>
      </w:r>
      <w:r>
        <w:t>o</w:t>
      </w:r>
      <w:r>
        <w:t xml:space="preserve">nické soutěže a byla schválena Radou městyse Drásov dne </w:t>
      </w:r>
      <w:proofErr w:type="gramStart"/>
      <w:r>
        <w:t>22.9.2022</w:t>
      </w:r>
      <w:proofErr w:type="gramEnd"/>
      <w:r>
        <w:t xml:space="preserve">. </w:t>
      </w:r>
    </w:p>
    <w:p w:rsidR="00CE0425" w:rsidRDefault="00CE0425" w:rsidP="008B50C0"/>
    <w:p w:rsidR="00CE0425" w:rsidRDefault="00CE0425" w:rsidP="008B50C0"/>
    <w:p w:rsidR="00A869EA" w:rsidRDefault="00A869EA" w:rsidP="008B50C0"/>
    <w:p w:rsidR="008B50C0" w:rsidRDefault="008B50C0" w:rsidP="008B50C0">
      <w:r>
        <w:t xml:space="preserve">Stavba se bude nacházet na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1870 v </w:t>
      </w:r>
      <w:proofErr w:type="spellStart"/>
      <w:r>
        <w:t>k.ú</w:t>
      </w:r>
      <w:proofErr w:type="spellEnd"/>
      <w:r>
        <w:t>. Drásov v majetku městyse Drásov. Bude se jednat o 22 b</w:t>
      </w:r>
      <w:r>
        <w:t>y</w:t>
      </w:r>
      <w:r>
        <w:t xml:space="preserve">tových jednotek 1 + </w:t>
      </w:r>
      <w:proofErr w:type="spellStart"/>
      <w:r>
        <w:t>kk</w:t>
      </w:r>
      <w:proofErr w:type="spellEnd"/>
      <w:r>
        <w:t xml:space="preserve"> o rozloze 33,9m2 a dvě bytové jednotky 2+kk o rozloze 50m2. Bytové jednotky jsou navrž</w:t>
      </w:r>
      <w:r>
        <w:t>e</w:t>
      </w:r>
      <w:r>
        <w:t>ny jako bezbariérové a mají vlastní kryté terasy.  22 bytových jednotek bude určeno výhradně pro seniory -  osoby  s omezenou schopností pohybu ve věku 65 let a více nebo pro osoby se zdravotním postižením bez omezení v</w:t>
      </w:r>
      <w:r>
        <w:t>ě</w:t>
      </w:r>
      <w:r>
        <w:t>ku. 2 bytové jednotky budou určeny pro páry seniorů s omezenou schopnost</w:t>
      </w:r>
      <w:r w:rsidR="00F57BEF">
        <w:t>í</w:t>
      </w:r>
      <w:r>
        <w:t xml:space="preserve"> pohybu ve věku 65 a více nebo pro osoby se zdravotním postižením. Není plánováno vy</w:t>
      </w:r>
      <w:r w:rsidR="00F57BEF">
        <w:t>u</w:t>
      </w:r>
      <w:bookmarkStart w:id="0" w:name="_GoBack"/>
      <w:bookmarkEnd w:id="0"/>
      <w:r>
        <w:t>žívat prostory pro jinou cílovou a věkovou skupinu obyvatel.</w:t>
      </w:r>
    </w:p>
    <w:p w:rsidR="008B50C0" w:rsidRDefault="008B50C0" w:rsidP="008B50C0"/>
    <w:p w:rsidR="008B50C0" w:rsidRDefault="008B50C0" w:rsidP="008B50C0"/>
    <w:p w:rsidR="008B50C0" w:rsidRDefault="008B50C0" w:rsidP="008B50C0">
      <w:r>
        <w:tab/>
      </w:r>
      <w:r>
        <w:tab/>
      </w:r>
      <w:r>
        <w:tab/>
      </w:r>
      <w:r>
        <w:tab/>
      </w:r>
      <w:r>
        <w:tab/>
      </w:r>
    </w:p>
    <w:p w:rsidR="008B50C0" w:rsidRDefault="008B50C0" w:rsidP="008B50C0"/>
    <w:p w:rsidR="008B50C0" w:rsidRDefault="008B50C0" w:rsidP="008B50C0"/>
    <w:p w:rsidR="008B50C0" w:rsidRDefault="008B50C0" w:rsidP="008B50C0"/>
    <w:p w:rsidR="008B50C0" w:rsidRDefault="008B50C0" w:rsidP="008B50C0"/>
    <w:p w:rsidR="008B50C0" w:rsidRDefault="008B50C0" w:rsidP="008B50C0"/>
    <w:p w:rsidR="008B50C0" w:rsidRDefault="008B50C0" w:rsidP="008B50C0"/>
    <w:p w:rsidR="008B50C0" w:rsidRDefault="008B50C0" w:rsidP="008B50C0">
      <w:r>
        <w:tab/>
      </w:r>
      <w:r>
        <w:tab/>
      </w:r>
    </w:p>
    <w:p w:rsidR="00770404" w:rsidRDefault="008B50C0" w:rsidP="00A869EA">
      <w:pPr>
        <w:rPr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70404" w:rsidRDefault="00770404" w:rsidP="006A5041">
      <w:pPr>
        <w:ind w:left="0"/>
        <w:rPr>
          <w:rFonts w:cs="Arial"/>
          <w:sz w:val="24"/>
        </w:rPr>
      </w:pPr>
    </w:p>
    <w:p w:rsidR="00770404" w:rsidRDefault="00770404" w:rsidP="006A5041">
      <w:pPr>
        <w:ind w:left="0"/>
        <w:rPr>
          <w:rFonts w:cs="Arial"/>
          <w:sz w:val="24"/>
        </w:rPr>
      </w:pPr>
    </w:p>
    <w:p w:rsidR="00770404" w:rsidRDefault="00770404" w:rsidP="006A5041">
      <w:pPr>
        <w:ind w:left="0"/>
        <w:rPr>
          <w:rFonts w:cs="Arial"/>
          <w:sz w:val="24"/>
        </w:rPr>
      </w:pPr>
    </w:p>
    <w:p w:rsidR="00770404" w:rsidRDefault="00770404" w:rsidP="006A5041">
      <w:pPr>
        <w:ind w:left="0"/>
        <w:rPr>
          <w:rFonts w:cs="Arial"/>
          <w:sz w:val="24"/>
        </w:rPr>
      </w:pPr>
    </w:p>
    <w:p w:rsidR="00770404" w:rsidRDefault="00770404" w:rsidP="006A5041">
      <w:pPr>
        <w:ind w:left="0"/>
        <w:rPr>
          <w:rFonts w:cs="Arial"/>
          <w:sz w:val="24"/>
        </w:rPr>
      </w:pPr>
    </w:p>
    <w:p w:rsidR="00C52303" w:rsidRPr="00C52303" w:rsidRDefault="00C52303" w:rsidP="008C6593">
      <w:pPr>
        <w:ind w:left="0"/>
        <w:rPr>
          <w:rFonts w:cs="Arial"/>
          <w:sz w:val="22"/>
          <w:szCs w:val="22"/>
        </w:rPr>
      </w:pPr>
      <w:r w:rsidRPr="00C52303">
        <w:rPr>
          <w:rFonts w:cs="Arial"/>
          <w:szCs w:val="20"/>
        </w:rPr>
        <w:lastRenderedPageBreak/>
        <w:tab/>
      </w:r>
      <w:r w:rsidRPr="00C52303">
        <w:rPr>
          <w:rFonts w:cs="Arial"/>
          <w:szCs w:val="20"/>
        </w:rPr>
        <w:tab/>
      </w:r>
    </w:p>
    <w:sectPr w:rsidR="00C52303" w:rsidRPr="00C52303" w:rsidSect="00E10652">
      <w:headerReference w:type="default" r:id="rId9"/>
      <w:footerReference w:type="default" r:id="rId10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918" w:rsidRDefault="009A7918">
      <w:r>
        <w:separator/>
      </w:r>
    </w:p>
  </w:endnote>
  <w:endnote w:type="continuationSeparator" w:id="0">
    <w:p w:rsidR="009A7918" w:rsidRDefault="009A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A12835C-CA9F-487D-BB6B-9AA574E1651A}"/>
    <w:embedBold r:id="rId2" w:fontKey="{E63714FB-087E-4CED-9685-9D46709FA6D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41867201-2741-4672-BC5A-C803B975848D}"/>
    <w:embedItalic r:id="rId4" w:fontKey="{DBBCB52D-0378-462F-8364-96979A0DE92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A6B3E0F9-3C85-4BBC-8D3D-69AEB27560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 wp14:anchorId="7231C79C" wp14:editId="7AC3AAF9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918" w:rsidRDefault="009A7918">
      <w:r>
        <w:separator/>
      </w:r>
    </w:p>
  </w:footnote>
  <w:footnote w:type="continuationSeparator" w:id="0">
    <w:p w:rsidR="009A7918" w:rsidRDefault="009A7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3019" w:dyaOrig="5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75pt;height:37.5pt" o:ole="">
          <v:imagedata r:id="rId1" o:title=""/>
        </v:shape>
        <o:OLEObject Type="Embed" ProgID="CorelDraw.Graphic.15" ShapeID="_x0000_i1025" DrawAspect="Content" ObjectID="_17676056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>
    <w:nsid w:val="272D2854"/>
    <w:multiLevelType w:val="hybridMultilevel"/>
    <w:tmpl w:val="9FCAAB14"/>
    <w:lvl w:ilvl="0" w:tplc="813C67D4">
      <w:start w:val="66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>
    <w:nsid w:val="323736F7"/>
    <w:multiLevelType w:val="hybridMultilevel"/>
    <w:tmpl w:val="2DD001A0"/>
    <w:lvl w:ilvl="0" w:tplc="826CE0A2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>
    <w:nsid w:val="62580B6D"/>
    <w:multiLevelType w:val="hybridMultilevel"/>
    <w:tmpl w:val="08E81182"/>
    <w:lvl w:ilvl="0" w:tplc="02E20ED2">
      <w:start w:val="66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1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2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18"/>
  </w:num>
  <w:num w:numId="5">
    <w:abstractNumId w:val="15"/>
  </w:num>
  <w:num w:numId="6">
    <w:abstractNumId w:val="1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8"/>
  </w:num>
  <w:num w:numId="13">
    <w:abstractNumId w:val="14"/>
  </w:num>
  <w:num w:numId="14">
    <w:abstractNumId w:val="20"/>
  </w:num>
  <w:num w:numId="15">
    <w:abstractNumId w:val="9"/>
  </w:num>
  <w:num w:numId="16">
    <w:abstractNumId w:val="17"/>
  </w:num>
  <w:num w:numId="17">
    <w:abstractNumId w:val="22"/>
  </w:num>
  <w:num w:numId="18">
    <w:abstractNumId w:val="12"/>
  </w:num>
  <w:num w:numId="19">
    <w:abstractNumId w:val="11"/>
  </w:num>
  <w:num w:numId="20">
    <w:abstractNumId w:val="5"/>
  </w:num>
  <w:num w:numId="21">
    <w:abstractNumId w:val="16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1A"/>
    <w:rsid w:val="00000CA0"/>
    <w:rsid w:val="0006019A"/>
    <w:rsid w:val="000C257A"/>
    <w:rsid w:val="000C2F86"/>
    <w:rsid w:val="000D0FC8"/>
    <w:rsid w:val="000E2B1A"/>
    <w:rsid w:val="000E553A"/>
    <w:rsid w:val="000F3664"/>
    <w:rsid w:val="0010031E"/>
    <w:rsid w:val="00132A51"/>
    <w:rsid w:val="0013735D"/>
    <w:rsid w:val="00167B7C"/>
    <w:rsid w:val="0017399C"/>
    <w:rsid w:val="001A2127"/>
    <w:rsid w:val="001E6B4B"/>
    <w:rsid w:val="001F6147"/>
    <w:rsid w:val="00202258"/>
    <w:rsid w:val="0020399A"/>
    <w:rsid w:val="002124E6"/>
    <w:rsid w:val="00221DE6"/>
    <w:rsid w:val="00222F3F"/>
    <w:rsid w:val="00237CC9"/>
    <w:rsid w:val="00242E82"/>
    <w:rsid w:val="002765ED"/>
    <w:rsid w:val="002974B4"/>
    <w:rsid w:val="002B5582"/>
    <w:rsid w:val="002C661E"/>
    <w:rsid w:val="002C7F55"/>
    <w:rsid w:val="002E294A"/>
    <w:rsid w:val="002F5054"/>
    <w:rsid w:val="0032606C"/>
    <w:rsid w:val="0036006D"/>
    <w:rsid w:val="00361B45"/>
    <w:rsid w:val="003B08EF"/>
    <w:rsid w:val="003D0C05"/>
    <w:rsid w:val="003D1BE1"/>
    <w:rsid w:val="004006CE"/>
    <w:rsid w:val="004227A7"/>
    <w:rsid w:val="00431B97"/>
    <w:rsid w:val="0043441A"/>
    <w:rsid w:val="004846CF"/>
    <w:rsid w:val="00490651"/>
    <w:rsid w:val="004A47C1"/>
    <w:rsid w:val="004A584B"/>
    <w:rsid w:val="004B75B2"/>
    <w:rsid w:val="004E48B3"/>
    <w:rsid w:val="004F2CC1"/>
    <w:rsid w:val="004F4002"/>
    <w:rsid w:val="004F4AAB"/>
    <w:rsid w:val="00517161"/>
    <w:rsid w:val="005173C6"/>
    <w:rsid w:val="00533B14"/>
    <w:rsid w:val="0055122E"/>
    <w:rsid w:val="00574B0B"/>
    <w:rsid w:val="0058151F"/>
    <w:rsid w:val="0058558D"/>
    <w:rsid w:val="00594F13"/>
    <w:rsid w:val="005A4143"/>
    <w:rsid w:val="005A7891"/>
    <w:rsid w:val="005B27D7"/>
    <w:rsid w:val="005C18E1"/>
    <w:rsid w:val="005D5FA2"/>
    <w:rsid w:val="005E124C"/>
    <w:rsid w:val="006071BF"/>
    <w:rsid w:val="00611EAA"/>
    <w:rsid w:val="00613295"/>
    <w:rsid w:val="006229C4"/>
    <w:rsid w:val="00623E72"/>
    <w:rsid w:val="00647089"/>
    <w:rsid w:val="00656B73"/>
    <w:rsid w:val="00665974"/>
    <w:rsid w:val="00683699"/>
    <w:rsid w:val="00694025"/>
    <w:rsid w:val="006A5041"/>
    <w:rsid w:val="006E67E7"/>
    <w:rsid w:val="006F0B2F"/>
    <w:rsid w:val="007031B5"/>
    <w:rsid w:val="0070600D"/>
    <w:rsid w:val="0070680C"/>
    <w:rsid w:val="00706B90"/>
    <w:rsid w:val="00707337"/>
    <w:rsid w:val="00730F25"/>
    <w:rsid w:val="00750D88"/>
    <w:rsid w:val="00770404"/>
    <w:rsid w:val="007A6183"/>
    <w:rsid w:val="007B0B6E"/>
    <w:rsid w:val="007B56C7"/>
    <w:rsid w:val="007C5617"/>
    <w:rsid w:val="007D30B7"/>
    <w:rsid w:val="007D33FE"/>
    <w:rsid w:val="007D6406"/>
    <w:rsid w:val="007F7C1F"/>
    <w:rsid w:val="008271D6"/>
    <w:rsid w:val="00833E8F"/>
    <w:rsid w:val="00843AA0"/>
    <w:rsid w:val="00862A31"/>
    <w:rsid w:val="00886678"/>
    <w:rsid w:val="008A1220"/>
    <w:rsid w:val="008A6896"/>
    <w:rsid w:val="008B50C0"/>
    <w:rsid w:val="008C6593"/>
    <w:rsid w:val="008E459C"/>
    <w:rsid w:val="00906EDE"/>
    <w:rsid w:val="00915AC4"/>
    <w:rsid w:val="0091618E"/>
    <w:rsid w:val="00921CA6"/>
    <w:rsid w:val="00942110"/>
    <w:rsid w:val="0097293E"/>
    <w:rsid w:val="00976FBB"/>
    <w:rsid w:val="00987E19"/>
    <w:rsid w:val="00992F32"/>
    <w:rsid w:val="00994E25"/>
    <w:rsid w:val="009A7918"/>
    <w:rsid w:val="009C717B"/>
    <w:rsid w:val="009D5DE5"/>
    <w:rsid w:val="009E7C38"/>
    <w:rsid w:val="009F06A6"/>
    <w:rsid w:val="009F77E4"/>
    <w:rsid w:val="00A34423"/>
    <w:rsid w:val="00A4093E"/>
    <w:rsid w:val="00A47B06"/>
    <w:rsid w:val="00A53ECC"/>
    <w:rsid w:val="00A6053A"/>
    <w:rsid w:val="00A67CCE"/>
    <w:rsid w:val="00A712FF"/>
    <w:rsid w:val="00A71E4C"/>
    <w:rsid w:val="00A7609B"/>
    <w:rsid w:val="00A869EA"/>
    <w:rsid w:val="00AA25AF"/>
    <w:rsid w:val="00AA57D4"/>
    <w:rsid w:val="00AB303F"/>
    <w:rsid w:val="00AB7AE8"/>
    <w:rsid w:val="00AF75E3"/>
    <w:rsid w:val="00B13AA6"/>
    <w:rsid w:val="00B2160A"/>
    <w:rsid w:val="00B34B43"/>
    <w:rsid w:val="00B660C5"/>
    <w:rsid w:val="00BB3FE3"/>
    <w:rsid w:val="00BC0195"/>
    <w:rsid w:val="00BC5236"/>
    <w:rsid w:val="00BC6D83"/>
    <w:rsid w:val="00BE4D0A"/>
    <w:rsid w:val="00BE75DB"/>
    <w:rsid w:val="00BE778C"/>
    <w:rsid w:val="00C04F73"/>
    <w:rsid w:val="00C27459"/>
    <w:rsid w:val="00C52303"/>
    <w:rsid w:val="00C65FDD"/>
    <w:rsid w:val="00C67944"/>
    <w:rsid w:val="00C9352A"/>
    <w:rsid w:val="00C95E48"/>
    <w:rsid w:val="00CA377F"/>
    <w:rsid w:val="00CC4CB3"/>
    <w:rsid w:val="00CD7577"/>
    <w:rsid w:val="00CE0425"/>
    <w:rsid w:val="00D21662"/>
    <w:rsid w:val="00D320AD"/>
    <w:rsid w:val="00D3634E"/>
    <w:rsid w:val="00D605F8"/>
    <w:rsid w:val="00D6107C"/>
    <w:rsid w:val="00D637B6"/>
    <w:rsid w:val="00D63F8F"/>
    <w:rsid w:val="00D87957"/>
    <w:rsid w:val="00D87BF7"/>
    <w:rsid w:val="00D922EB"/>
    <w:rsid w:val="00D97C60"/>
    <w:rsid w:val="00DB37B8"/>
    <w:rsid w:val="00DB762B"/>
    <w:rsid w:val="00DC36B1"/>
    <w:rsid w:val="00DC46AA"/>
    <w:rsid w:val="00DD35A8"/>
    <w:rsid w:val="00DD402D"/>
    <w:rsid w:val="00DE11BE"/>
    <w:rsid w:val="00E01C41"/>
    <w:rsid w:val="00E10652"/>
    <w:rsid w:val="00E44770"/>
    <w:rsid w:val="00E462D2"/>
    <w:rsid w:val="00E476A7"/>
    <w:rsid w:val="00E62583"/>
    <w:rsid w:val="00E715F7"/>
    <w:rsid w:val="00E76650"/>
    <w:rsid w:val="00E835FC"/>
    <w:rsid w:val="00EA5986"/>
    <w:rsid w:val="00EB1A55"/>
    <w:rsid w:val="00EB3FC8"/>
    <w:rsid w:val="00EB404E"/>
    <w:rsid w:val="00ED4A30"/>
    <w:rsid w:val="00EE176E"/>
    <w:rsid w:val="00EF4311"/>
    <w:rsid w:val="00F20260"/>
    <w:rsid w:val="00F227F7"/>
    <w:rsid w:val="00F57BEF"/>
    <w:rsid w:val="00F64821"/>
    <w:rsid w:val="00FA49B5"/>
    <w:rsid w:val="00FB6ECF"/>
    <w:rsid w:val="00FD0299"/>
    <w:rsid w:val="00FD682E"/>
    <w:rsid w:val="00FE2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665974"/>
    <w:pPr>
      <w:ind w:left="0" w:right="0"/>
      <w:jc w:val="left"/>
    </w:pPr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65974"/>
    <w:rPr>
      <w:rFonts w:ascii="Calibri" w:eastAsiaTheme="minorHAnsi" w:hAnsi="Calibri" w:cstheme="minorBidi"/>
      <w:sz w:val="22"/>
      <w:szCs w:val="21"/>
      <w:lang w:eastAsia="en-US"/>
    </w:rPr>
  </w:style>
  <w:style w:type="paragraph" w:styleId="Podtitul">
    <w:name w:val="Subtitle"/>
    <w:basedOn w:val="Normln"/>
    <w:next w:val="Normln"/>
    <w:link w:val="PodtitulChar"/>
    <w:qFormat/>
    <w:rsid w:val="00C9352A"/>
    <w:pPr>
      <w:numPr>
        <w:ilvl w:val="1"/>
      </w:numPr>
      <w:ind w:left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PodtitulChar">
    <w:name w:val="Podtitul Char"/>
    <w:basedOn w:val="Standardnpsmoodstavce"/>
    <w:link w:val="Podtitul"/>
    <w:rsid w:val="00C935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C9352A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750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665974"/>
    <w:pPr>
      <w:ind w:left="0" w:right="0"/>
      <w:jc w:val="left"/>
    </w:pPr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65974"/>
    <w:rPr>
      <w:rFonts w:ascii="Calibri" w:eastAsiaTheme="minorHAnsi" w:hAnsi="Calibri" w:cstheme="minorBidi"/>
      <w:sz w:val="22"/>
      <w:szCs w:val="21"/>
      <w:lang w:eastAsia="en-US"/>
    </w:rPr>
  </w:style>
  <w:style w:type="paragraph" w:styleId="Podtitul">
    <w:name w:val="Subtitle"/>
    <w:basedOn w:val="Normln"/>
    <w:next w:val="Normln"/>
    <w:link w:val="PodtitulChar"/>
    <w:qFormat/>
    <w:rsid w:val="00C9352A"/>
    <w:pPr>
      <w:numPr>
        <w:ilvl w:val="1"/>
      </w:numPr>
      <w:ind w:left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PodtitulChar">
    <w:name w:val="Podtitul Char"/>
    <w:basedOn w:val="Standardnpsmoodstavce"/>
    <w:link w:val="Podtitul"/>
    <w:rsid w:val="00C935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C9352A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75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2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1E1F8-F386-4DE4-A28B-96A60A524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97-2003-NEW.dot</Template>
  <TotalTime>5</TotalTime>
  <Pages>2</Pages>
  <Words>194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ATC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Your User Name</dc:creator>
  <cp:lastModifiedBy>Finance</cp:lastModifiedBy>
  <cp:revision>5</cp:revision>
  <cp:lastPrinted>2024-01-24T11:43:00Z</cp:lastPrinted>
  <dcterms:created xsi:type="dcterms:W3CDTF">2024-01-24T11:43:00Z</dcterms:created>
  <dcterms:modified xsi:type="dcterms:W3CDTF">2024-01-24T11:47:00Z</dcterms:modified>
</cp:coreProperties>
</file>